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AE" w:rsidRPr="003636E7" w:rsidRDefault="001353AE" w:rsidP="00697231">
      <w:pPr>
        <w:jc w:val="center"/>
        <w:rPr>
          <w:b/>
          <w:sz w:val="32"/>
          <w:szCs w:val="32"/>
        </w:rPr>
      </w:pPr>
      <w:r w:rsidRPr="003636E7">
        <w:rPr>
          <w:b/>
          <w:sz w:val="32"/>
          <w:szCs w:val="32"/>
        </w:rPr>
        <w:t>Tisztelt Adózók!</w:t>
      </w:r>
    </w:p>
    <w:p w:rsidR="001353AE" w:rsidRPr="003636E7" w:rsidRDefault="001353AE">
      <w:pPr>
        <w:rPr>
          <w:sz w:val="32"/>
          <w:szCs w:val="32"/>
        </w:rPr>
      </w:pPr>
    </w:p>
    <w:p w:rsidR="001353AE" w:rsidRPr="003636E7" w:rsidRDefault="001353AE" w:rsidP="00697231">
      <w:pPr>
        <w:jc w:val="both"/>
        <w:rPr>
          <w:rFonts w:ascii="Times New Roman" w:hAnsi="Times New Roman"/>
          <w:sz w:val="32"/>
          <w:szCs w:val="32"/>
        </w:rPr>
      </w:pPr>
      <w:r w:rsidRPr="003636E7">
        <w:rPr>
          <w:rFonts w:ascii="Times New Roman" w:hAnsi="Times New Roman"/>
          <w:sz w:val="32"/>
          <w:szCs w:val="32"/>
        </w:rPr>
        <w:t>A jövedéki adóról és a jövedéki termékek forgalmazásának különös szabályairól szóló törvény</w:t>
      </w:r>
      <w:r>
        <w:rPr>
          <w:rFonts w:ascii="Times New Roman" w:hAnsi="Times New Roman"/>
          <w:sz w:val="32"/>
          <w:szCs w:val="32"/>
        </w:rPr>
        <w:t>,</w:t>
      </w:r>
      <w:r w:rsidRPr="003636E7">
        <w:rPr>
          <w:rFonts w:ascii="Times New Roman" w:hAnsi="Times New Roman"/>
          <w:sz w:val="32"/>
          <w:szCs w:val="32"/>
        </w:rPr>
        <w:t xml:space="preserve"> magánfőzésre vonatkozó szabályai módosultak.</w:t>
      </w:r>
    </w:p>
    <w:p w:rsidR="001353AE" w:rsidRPr="003636E7" w:rsidRDefault="001353AE" w:rsidP="00697231">
      <w:pPr>
        <w:jc w:val="both"/>
        <w:rPr>
          <w:rFonts w:ascii="Times New Roman" w:hAnsi="Times New Roman"/>
          <w:sz w:val="32"/>
          <w:szCs w:val="32"/>
        </w:rPr>
      </w:pPr>
      <w:r w:rsidRPr="003636E7">
        <w:rPr>
          <w:rFonts w:ascii="Times New Roman" w:hAnsi="Times New Roman"/>
          <w:sz w:val="32"/>
          <w:szCs w:val="32"/>
        </w:rPr>
        <w:t xml:space="preserve">A módosítás értelmében a magánfőző a </w:t>
      </w:r>
      <w:r w:rsidRPr="003636E7">
        <w:rPr>
          <w:rFonts w:ascii="Times New Roman" w:hAnsi="Times New Roman"/>
          <w:b/>
          <w:sz w:val="32"/>
          <w:szCs w:val="32"/>
        </w:rPr>
        <w:t>desztillálóberendezés beszerzését köteles bejelenteni</w:t>
      </w:r>
      <w:r>
        <w:rPr>
          <w:rFonts w:ascii="Times New Roman" w:hAnsi="Times New Roman"/>
          <w:b/>
          <w:sz w:val="32"/>
          <w:szCs w:val="32"/>
        </w:rPr>
        <w:t>,</w:t>
      </w:r>
      <w:r w:rsidRPr="003636E7">
        <w:rPr>
          <w:rFonts w:ascii="Times New Roman" w:hAnsi="Times New Roman"/>
          <w:b/>
          <w:sz w:val="32"/>
          <w:szCs w:val="32"/>
        </w:rPr>
        <w:t xml:space="preserve"> a beszerzést követő 15 napon belül </w:t>
      </w:r>
      <w:r w:rsidRPr="003636E7">
        <w:rPr>
          <w:rFonts w:ascii="Times New Roman" w:hAnsi="Times New Roman"/>
          <w:sz w:val="32"/>
          <w:szCs w:val="32"/>
        </w:rPr>
        <w:t>a lakóhelye szerinti önkormányzati adóhatósághoz.</w:t>
      </w:r>
      <w:r>
        <w:rPr>
          <w:rFonts w:ascii="Times New Roman" w:hAnsi="Times New Roman"/>
          <w:sz w:val="32"/>
          <w:szCs w:val="32"/>
        </w:rPr>
        <w:t>(Sopronkövesdi Közös Önkormányzati Hivatal Nagylózsi Kirendeltsége).</w:t>
      </w:r>
    </w:p>
    <w:p w:rsidR="001353AE" w:rsidRPr="003636E7" w:rsidRDefault="001353AE" w:rsidP="00697231">
      <w:pPr>
        <w:jc w:val="both"/>
        <w:rPr>
          <w:rFonts w:ascii="Times New Roman" w:hAnsi="Times New Roman"/>
          <w:b/>
          <w:sz w:val="32"/>
          <w:szCs w:val="32"/>
        </w:rPr>
      </w:pPr>
      <w:r w:rsidRPr="003636E7">
        <w:rPr>
          <w:rFonts w:ascii="Times New Roman" w:hAnsi="Times New Roman"/>
          <w:sz w:val="32"/>
          <w:szCs w:val="32"/>
        </w:rPr>
        <w:t>A magánfőzőnek a tárgyévet követő é</w:t>
      </w:r>
      <w:r>
        <w:rPr>
          <w:rFonts w:ascii="Times New Roman" w:hAnsi="Times New Roman"/>
          <w:sz w:val="32"/>
          <w:szCs w:val="32"/>
        </w:rPr>
        <w:t>v</w:t>
      </w:r>
      <w:r w:rsidRPr="003636E7">
        <w:rPr>
          <w:rFonts w:ascii="Times New Roman" w:hAnsi="Times New Roman"/>
          <w:sz w:val="32"/>
          <w:szCs w:val="32"/>
        </w:rPr>
        <w:t xml:space="preserve"> január 15-éig a magánfőzött párlat utáni </w:t>
      </w:r>
      <w:r w:rsidRPr="003636E7">
        <w:rPr>
          <w:rFonts w:ascii="Times New Roman" w:hAnsi="Times New Roman"/>
          <w:b/>
          <w:sz w:val="32"/>
          <w:szCs w:val="32"/>
        </w:rPr>
        <w:t>adóbevallási és fizetési kötelezettséget</w:t>
      </w:r>
      <w:r w:rsidRPr="003636E7">
        <w:rPr>
          <w:rFonts w:ascii="Times New Roman" w:hAnsi="Times New Roman"/>
          <w:sz w:val="32"/>
          <w:szCs w:val="32"/>
        </w:rPr>
        <w:t xml:space="preserve"> kell teljesíteni a lakóhely szerinti illetékes </w:t>
      </w:r>
      <w:r w:rsidRPr="003636E7">
        <w:rPr>
          <w:rFonts w:ascii="Times New Roman" w:hAnsi="Times New Roman"/>
          <w:b/>
          <w:sz w:val="32"/>
          <w:szCs w:val="32"/>
        </w:rPr>
        <w:t>önkormányzati adóhatóság felé.</w:t>
      </w:r>
      <w:r w:rsidRPr="003636E7">
        <w:rPr>
          <w:rFonts w:ascii="Times New Roman" w:hAnsi="Times New Roman"/>
          <w:sz w:val="32"/>
          <w:szCs w:val="32"/>
        </w:rPr>
        <w:t xml:space="preserve"> Ezt a kötelezettséget </w:t>
      </w:r>
      <w:r w:rsidRPr="003636E7">
        <w:rPr>
          <w:rFonts w:ascii="Times New Roman" w:hAnsi="Times New Roman"/>
          <w:b/>
          <w:sz w:val="32"/>
          <w:szCs w:val="32"/>
        </w:rPr>
        <w:t>először 2016. január 15-ig kell teljesíteni</w:t>
      </w:r>
      <w:r w:rsidRPr="003636E7">
        <w:rPr>
          <w:rFonts w:ascii="Times New Roman" w:hAnsi="Times New Roman"/>
          <w:sz w:val="32"/>
          <w:szCs w:val="32"/>
        </w:rPr>
        <w:t>, a 2015</w:t>
      </w:r>
      <w:r>
        <w:rPr>
          <w:rFonts w:ascii="Times New Roman" w:hAnsi="Times New Roman"/>
          <w:sz w:val="32"/>
          <w:szCs w:val="32"/>
        </w:rPr>
        <w:t>.</w:t>
      </w:r>
      <w:r w:rsidRPr="003636E7">
        <w:rPr>
          <w:rFonts w:ascii="Times New Roman" w:hAnsi="Times New Roman"/>
          <w:sz w:val="32"/>
          <w:szCs w:val="32"/>
        </w:rPr>
        <w:t xml:space="preserve"> évben előállított párlat után. </w:t>
      </w:r>
      <w:r w:rsidRPr="003636E7">
        <w:rPr>
          <w:rFonts w:ascii="Times New Roman" w:hAnsi="Times New Roman"/>
          <w:b/>
          <w:sz w:val="32"/>
          <w:szCs w:val="32"/>
        </w:rPr>
        <w:t>A magánfőzésben előállított párlat adója évi 1.000,-Ft.</w:t>
      </w:r>
    </w:p>
    <w:p w:rsidR="001353AE" w:rsidRPr="003636E7" w:rsidRDefault="001353AE" w:rsidP="00697231">
      <w:pPr>
        <w:jc w:val="both"/>
        <w:rPr>
          <w:rFonts w:ascii="Times New Roman" w:hAnsi="Times New Roman"/>
          <w:sz w:val="32"/>
          <w:szCs w:val="32"/>
        </w:rPr>
      </w:pPr>
      <w:r w:rsidRPr="003636E7">
        <w:rPr>
          <w:rFonts w:ascii="Times New Roman" w:hAnsi="Times New Roman"/>
          <w:sz w:val="32"/>
          <w:szCs w:val="32"/>
        </w:rPr>
        <w:t>Az önkormányzati adóhatóság felé a fentiek szerint teljesítendő bejelentés és adóbevallás az önkormán</w:t>
      </w:r>
      <w:r>
        <w:rPr>
          <w:rFonts w:ascii="Times New Roman" w:hAnsi="Times New Roman"/>
          <w:sz w:val="32"/>
          <w:szCs w:val="32"/>
        </w:rPr>
        <w:t>yzat honlapján (www.nagylozs</w:t>
      </w:r>
      <w:r w:rsidRPr="003636E7">
        <w:rPr>
          <w:rFonts w:ascii="Times New Roman" w:hAnsi="Times New Roman"/>
          <w:sz w:val="32"/>
          <w:szCs w:val="32"/>
        </w:rPr>
        <w:t>.hu), és az önkormányzati hivatalban beszerezhető.</w:t>
      </w:r>
    </w:p>
    <w:p w:rsidR="001353AE" w:rsidRPr="008246B6" w:rsidRDefault="001353AE" w:rsidP="008246B6">
      <w:pPr>
        <w:jc w:val="both"/>
        <w:rPr>
          <w:rFonts w:ascii="Times New Roman" w:hAnsi="Times New Roman"/>
          <w:b/>
          <w:sz w:val="32"/>
          <w:szCs w:val="32"/>
        </w:rPr>
      </w:pPr>
      <w:r w:rsidRPr="008246B6">
        <w:rPr>
          <w:rFonts w:ascii="Times New Roman" w:hAnsi="Times New Roman"/>
          <w:b/>
          <w:sz w:val="32"/>
          <w:szCs w:val="32"/>
        </w:rPr>
        <w:t>Felhívjuk a figyelmet, hogy ha a tárgyévben főzött párlat mennyisége meghaladja az 50 litert,</w:t>
      </w:r>
      <w:r>
        <w:rPr>
          <w:rFonts w:ascii="Times New Roman" w:hAnsi="Times New Roman"/>
          <w:b/>
          <w:sz w:val="32"/>
          <w:szCs w:val="32"/>
        </w:rPr>
        <w:t xml:space="preserve"> akkor a magánfőző</w:t>
      </w:r>
      <w:r w:rsidRPr="008246B6">
        <w:rPr>
          <w:rFonts w:ascii="Times New Roman" w:hAnsi="Times New Roman"/>
          <w:b/>
          <w:sz w:val="32"/>
          <w:szCs w:val="32"/>
        </w:rPr>
        <w:t xml:space="preserve"> a többletmennyiséget köte</w:t>
      </w:r>
      <w:r>
        <w:rPr>
          <w:rFonts w:ascii="Times New Roman" w:hAnsi="Times New Roman"/>
          <w:b/>
          <w:sz w:val="32"/>
          <w:szCs w:val="32"/>
        </w:rPr>
        <w:t xml:space="preserve">les haladéktalanul bejelenteni </w:t>
      </w:r>
      <w:r w:rsidRPr="008246B6">
        <w:rPr>
          <w:rFonts w:ascii="Times New Roman" w:hAnsi="Times New Roman"/>
          <w:b/>
          <w:sz w:val="32"/>
          <w:szCs w:val="32"/>
        </w:rPr>
        <w:t>a vámhatóságnak és a vámhatósággal egyeztetett módon gondoskodni a többletmennyiség megsemmisítéséről.</w:t>
      </w:r>
    </w:p>
    <w:p w:rsidR="001353AE" w:rsidRDefault="001353AE">
      <w:pPr>
        <w:rPr>
          <w:sz w:val="32"/>
          <w:szCs w:val="32"/>
        </w:rPr>
      </w:pPr>
      <w:r>
        <w:rPr>
          <w:sz w:val="32"/>
          <w:szCs w:val="32"/>
        </w:rPr>
        <w:t>Nagylózs, 2015. november 13.</w:t>
      </w:r>
    </w:p>
    <w:p w:rsidR="001353AE" w:rsidRDefault="001353AE">
      <w:pPr>
        <w:rPr>
          <w:sz w:val="32"/>
          <w:szCs w:val="32"/>
        </w:rPr>
      </w:pPr>
    </w:p>
    <w:p w:rsidR="001353AE" w:rsidRDefault="001353AE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Sopronkövesdi Közös Önkormányzati Hivatal</w:t>
      </w:r>
    </w:p>
    <w:sectPr w:rsidR="001353AE" w:rsidSect="006C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4F39"/>
    <w:rsid w:val="001353AE"/>
    <w:rsid w:val="00150D1F"/>
    <w:rsid w:val="003636E7"/>
    <w:rsid w:val="00697231"/>
    <w:rsid w:val="006C7159"/>
    <w:rsid w:val="008246B6"/>
    <w:rsid w:val="00A51C20"/>
    <w:rsid w:val="00AC4F39"/>
    <w:rsid w:val="00CB55C5"/>
    <w:rsid w:val="00D62804"/>
    <w:rsid w:val="00F3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1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362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0A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162</Words>
  <Characters>1125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Lenke</dc:creator>
  <cp:keywords/>
  <dc:description/>
  <cp:lastModifiedBy>Nagylózs</cp:lastModifiedBy>
  <cp:revision>5</cp:revision>
  <cp:lastPrinted>2015-11-13T09:55:00Z</cp:lastPrinted>
  <dcterms:created xsi:type="dcterms:W3CDTF">2015-11-13T08:59:00Z</dcterms:created>
  <dcterms:modified xsi:type="dcterms:W3CDTF">2015-11-13T09:55:00Z</dcterms:modified>
</cp:coreProperties>
</file>